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862" w:tblpY="241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358"/>
        <w:gridCol w:w="4756"/>
      </w:tblGrid>
      <w:tr w:rsidR="00C77510" w:rsidRPr="00A66037" w14:paraId="53815B57" w14:textId="77777777" w:rsidTr="009309C4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DF74E3D" w14:textId="36AEDCFE" w:rsidR="00C77510" w:rsidRPr="00A66037" w:rsidRDefault="00831F6D" w:rsidP="009309C4">
            <w:pPr>
              <w:pStyle w:val="Corpsdetexte"/>
              <w:spacing w:before="60" w:after="60"/>
              <w:ind w:left="357" w:right="28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2"/>
              </w:rPr>
              <w:t>Fiche d’informations – Indemnités du Conseil communal</w:t>
            </w:r>
          </w:p>
        </w:tc>
      </w:tr>
      <w:tr w:rsidR="00C77510" w:rsidRPr="00A66037" w14:paraId="44580A29" w14:textId="77777777" w:rsidTr="009309C4">
        <w:trPr>
          <w:trHeight w:val="26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9A0900" w14:textId="77777777" w:rsidR="00C77510" w:rsidRPr="00831F6D" w:rsidRDefault="00C77510" w:rsidP="00831F6D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831F6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Informations personnelles</w:t>
            </w:r>
          </w:p>
        </w:tc>
      </w:tr>
      <w:tr w:rsidR="00C77510" w:rsidRPr="00A66037" w14:paraId="74EC55D6" w14:textId="77777777" w:rsidTr="00085DD2"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A937A" w14:textId="77777777" w:rsidR="00C77510" w:rsidRPr="00085DD2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 xml:space="preserve">Nom </w:t>
            </w:r>
          </w:p>
        </w:tc>
        <w:tc>
          <w:tcPr>
            <w:tcW w:w="8114" w:type="dxa"/>
            <w:gridSpan w:val="2"/>
            <w:shd w:val="clear" w:color="auto" w:fill="auto"/>
            <w:vAlign w:val="center"/>
          </w:tcPr>
          <w:p w14:paraId="5F4854DC" w14:textId="77777777" w:rsidR="00C77510" w:rsidRPr="00A66037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C77510" w:rsidRPr="00A66037" w14:paraId="00E5D9E3" w14:textId="77777777" w:rsidTr="00085DD2"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5D6D9" w14:textId="77777777" w:rsidR="00C77510" w:rsidRPr="00085DD2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>Prénom</w:t>
            </w:r>
          </w:p>
        </w:tc>
        <w:tc>
          <w:tcPr>
            <w:tcW w:w="8114" w:type="dxa"/>
            <w:gridSpan w:val="2"/>
            <w:shd w:val="clear" w:color="auto" w:fill="auto"/>
            <w:vAlign w:val="center"/>
          </w:tcPr>
          <w:p w14:paraId="5A301015" w14:textId="77777777" w:rsidR="00C77510" w:rsidRPr="00A66037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C77510" w:rsidRPr="00A66037" w14:paraId="587A2424" w14:textId="77777777" w:rsidTr="00085DD2"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48E4B" w14:textId="77777777" w:rsidR="00A66037" w:rsidRPr="00085DD2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  <w:r w:rsidR="00A66037" w:rsidRPr="00085DD2">
              <w:rPr>
                <w:rFonts w:asciiTheme="minorHAnsi" w:hAnsiTheme="minorHAnsi" w:cstheme="minorHAnsi"/>
                <w:sz w:val="22"/>
                <w:szCs w:val="22"/>
              </w:rPr>
              <w:t xml:space="preserve"> complète</w:t>
            </w:r>
          </w:p>
          <w:p w14:paraId="373388E6" w14:textId="77777777" w:rsidR="00092ABF" w:rsidRPr="00085DD2" w:rsidRDefault="00092ABF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 xml:space="preserve">NPA, Ville </w:t>
            </w:r>
          </w:p>
        </w:tc>
        <w:tc>
          <w:tcPr>
            <w:tcW w:w="8114" w:type="dxa"/>
            <w:gridSpan w:val="2"/>
            <w:shd w:val="clear" w:color="auto" w:fill="auto"/>
            <w:vAlign w:val="center"/>
          </w:tcPr>
          <w:p w14:paraId="4F17A0A1" w14:textId="77777777" w:rsidR="00C77510" w:rsidRPr="00A66037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C77510" w:rsidRPr="00A66037" w14:paraId="3569CE9E" w14:textId="77777777" w:rsidTr="00085DD2"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9693E" w14:textId="77777777" w:rsidR="00C77510" w:rsidRPr="00085DD2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>N° téléphone et mobile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29D76C81" w14:textId="77777777" w:rsidR="00C77510" w:rsidRPr="00A66037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486A69CE" w14:textId="77777777" w:rsidR="00C77510" w:rsidRPr="00A66037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510" w:rsidRPr="00A66037" w14:paraId="5119BF39" w14:textId="77777777" w:rsidTr="00085DD2"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84184" w14:textId="77777777" w:rsidR="00C77510" w:rsidRPr="00085DD2" w:rsidRDefault="00A66037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8114" w:type="dxa"/>
            <w:gridSpan w:val="2"/>
            <w:shd w:val="clear" w:color="auto" w:fill="auto"/>
            <w:vAlign w:val="center"/>
          </w:tcPr>
          <w:p w14:paraId="1E662EAF" w14:textId="77777777" w:rsidR="00C77510" w:rsidRPr="00A66037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C77510" w:rsidRPr="00A66037" w14:paraId="4ADC5F18" w14:textId="77777777" w:rsidTr="00085DD2"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C9CAC4" w14:textId="77777777" w:rsidR="00C77510" w:rsidRPr="00085DD2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>Date de naissance</w:t>
            </w:r>
          </w:p>
        </w:tc>
        <w:tc>
          <w:tcPr>
            <w:tcW w:w="8114" w:type="dxa"/>
            <w:gridSpan w:val="2"/>
            <w:shd w:val="clear" w:color="auto" w:fill="auto"/>
            <w:vAlign w:val="center"/>
          </w:tcPr>
          <w:p w14:paraId="4F74B1F8" w14:textId="77777777" w:rsidR="00C77510" w:rsidRPr="00A66037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C77510" w:rsidRPr="00A66037" w14:paraId="4409BE98" w14:textId="77777777" w:rsidTr="00085DD2"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8FA0F" w14:textId="77777777" w:rsidR="00C77510" w:rsidRPr="00085DD2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>Etat civil</w:t>
            </w:r>
          </w:p>
        </w:tc>
        <w:tc>
          <w:tcPr>
            <w:tcW w:w="8114" w:type="dxa"/>
            <w:gridSpan w:val="2"/>
            <w:shd w:val="clear" w:color="auto" w:fill="auto"/>
            <w:vAlign w:val="center"/>
          </w:tcPr>
          <w:p w14:paraId="3BDDB8DD" w14:textId="77777777" w:rsidR="00C77510" w:rsidRPr="00A66037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C77510" w:rsidRPr="00A66037" w14:paraId="1A06F937" w14:textId="77777777" w:rsidTr="00085DD2"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1A290" w14:textId="77777777" w:rsidR="00C77510" w:rsidRPr="00085DD2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>Nationalité</w:t>
            </w:r>
          </w:p>
        </w:tc>
        <w:tc>
          <w:tcPr>
            <w:tcW w:w="8114" w:type="dxa"/>
            <w:gridSpan w:val="2"/>
            <w:shd w:val="clear" w:color="auto" w:fill="auto"/>
            <w:vAlign w:val="center"/>
          </w:tcPr>
          <w:p w14:paraId="1F2643E2" w14:textId="77777777" w:rsidR="00C77510" w:rsidRPr="00A66037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C77510" w:rsidRPr="00A66037" w14:paraId="3C2CF381" w14:textId="77777777" w:rsidTr="00085DD2"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36ABB" w14:textId="77777777" w:rsidR="00C77510" w:rsidRPr="00085DD2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>Origine</w:t>
            </w:r>
          </w:p>
        </w:tc>
        <w:tc>
          <w:tcPr>
            <w:tcW w:w="8114" w:type="dxa"/>
            <w:gridSpan w:val="2"/>
            <w:shd w:val="clear" w:color="auto" w:fill="auto"/>
            <w:vAlign w:val="center"/>
          </w:tcPr>
          <w:p w14:paraId="6A7240CD" w14:textId="77777777" w:rsidR="00C77510" w:rsidRPr="00A66037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C77510" w:rsidRPr="00A66037" w14:paraId="69D4ADEC" w14:textId="77777777" w:rsidTr="00085DD2"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91FF6" w14:textId="77777777" w:rsidR="00C77510" w:rsidRPr="00085DD2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>N° AVS</w:t>
            </w:r>
          </w:p>
        </w:tc>
        <w:tc>
          <w:tcPr>
            <w:tcW w:w="8114" w:type="dxa"/>
            <w:gridSpan w:val="2"/>
            <w:shd w:val="clear" w:color="auto" w:fill="auto"/>
            <w:vAlign w:val="center"/>
          </w:tcPr>
          <w:p w14:paraId="5FAC2357" w14:textId="77777777" w:rsidR="00C77510" w:rsidRPr="00A66037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C77510" w:rsidRPr="003C40A0" w14:paraId="4AAF25E7" w14:textId="77777777" w:rsidTr="005879A1">
        <w:tc>
          <w:tcPr>
            <w:tcW w:w="110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46CCE" w14:textId="77777777" w:rsidR="00C77510" w:rsidRPr="003C40A0" w:rsidRDefault="006652E5" w:rsidP="00831F6D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40A0">
              <w:rPr>
                <w:rFonts w:asciiTheme="minorHAnsi" w:hAnsiTheme="minorHAnsi" w:cstheme="minorHAnsi"/>
                <w:i/>
                <w:sz w:val="22"/>
                <w:szCs w:val="22"/>
              </w:rPr>
              <w:t>Informations pour le versement du salaire</w:t>
            </w:r>
          </w:p>
        </w:tc>
      </w:tr>
      <w:tr w:rsidR="00C77510" w:rsidRPr="003C40A0" w14:paraId="38300033" w14:textId="77777777" w:rsidTr="00085DD2"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DED8E" w14:textId="77777777" w:rsidR="00C77510" w:rsidRPr="00085DD2" w:rsidRDefault="006652E5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>Banque / Poste</w:t>
            </w:r>
          </w:p>
        </w:tc>
        <w:tc>
          <w:tcPr>
            <w:tcW w:w="8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F23E0" w14:textId="77777777" w:rsidR="00C77510" w:rsidRPr="003C40A0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9309C4" w:rsidRPr="003C40A0" w14:paraId="77D7A29E" w14:textId="77777777" w:rsidTr="00085DD2"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4645E" w14:textId="77777777" w:rsidR="009309C4" w:rsidRPr="00085DD2" w:rsidRDefault="005879A1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Adresse / lieu</w:t>
            </w:r>
          </w:p>
        </w:tc>
        <w:tc>
          <w:tcPr>
            <w:tcW w:w="8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B3AB3" w14:textId="77777777" w:rsidR="009309C4" w:rsidRPr="003C40A0" w:rsidRDefault="009309C4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C77510" w:rsidRPr="003C40A0" w14:paraId="181C295E" w14:textId="77777777" w:rsidTr="00085DD2"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66D14" w14:textId="77777777" w:rsidR="00C77510" w:rsidRPr="00085DD2" w:rsidRDefault="006652E5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>Nom du titulaire</w:t>
            </w:r>
          </w:p>
        </w:tc>
        <w:tc>
          <w:tcPr>
            <w:tcW w:w="8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5E7A" w14:textId="77777777" w:rsidR="00C77510" w:rsidRPr="003C40A0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510" w:rsidRPr="003C40A0" w14:paraId="0160E911" w14:textId="77777777" w:rsidTr="00831F6D">
        <w:trPr>
          <w:trHeight w:val="50"/>
        </w:trPr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BB3B9" w14:textId="77777777" w:rsidR="00C77510" w:rsidRPr="00085DD2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85DD2">
              <w:rPr>
                <w:rFonts w:asciiTheme="minorHAnsi" w:hAnsiTheme="minorHAnsi" w:cstheme="minorHAnsi"/>
                <w:sz w:val="22"/>
                <w:szCs w:val="22"/>
              </w:rPr>
              <w:t>N° IBAN</w:t>
            </w:r>
          </w:p>
        </w:tc>
        <w:tc>
          <w:tcPr>
            <w:tcW w:w="8114" w:type="dxa"/>
            <w:gridSpan w:val="2"/>
            <w:shd w:val="clear" w:color="auto" w:fill="auto"/>
            <w:vAlign w:val="center"/>
          </w:tcPr>
          <w:p w14:paraId="3DDA7901" w14:textId="77777777" w:rsidR="00C77510" w:rsidRPr="003C40A0" w:rsidRDefault="00C77510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831F6D" w:rsidRPr="003C40A0" w14:paraId="1E8F5115" w14:textId="77777777" w:rsidTr="00831F6D">
        <w:trPr>
          <w:trHeight w:val="50"/>
        </w:trPr>
        <w:tc>
          <w:tcPr>
            <w:tcW w:w="11057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D20F" w14:textId="2A8EB3CE" w:rsidR="00831F6D" w:rsidRPr="003C40A0" w:rsidRDefault="00831F6D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C40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Informations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pour l’envoi des convocations au conseil communal</w:t>
            </w:r>
          </w:p>
        </w:tc>
      </w:tr>
      <w:tr w:rsidR="00831F6D" w:rsidRPr="003C40A0" w14:paraId="2119DAED" w14:textId="77777777" w:rsidTr="00831F6D">
        <w:trPr>
          <w:trHeight w:val="50"/>
        </w:trPr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65EFA" w14:textId="607913E6" w:rsidR="00831F6D" w:rsidRPr="00085DD2" w:rsidRDefault="00831F6D" w:rsidP="009309C4">
            <w:pPr>
              <w:pStyle w:val="Corpsdetexte"/>
              <w:spacing w:before="60" w:after="60"/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Envoi uniquement par courriel</w:t>
            </w:r>
          </w:p>
        </w:tc>
        <w:tc>
          <w:tcPr>
            <w:tcW w:w="8114" w:type="dxa"/>
            <w:gridSpan w:val="2"/>
            <w:shd w:val="clear" w:color="auto" w:fill="auto"/>
            <w:vAlign w:val="center"/>
          </w:tcPr>
          <w:p w14:paraId="0A16A08C" w14:textId="0E136DCF" w:rsidR="00831F6D" w:rsidRPr="003C40A0" w:rsidRDefault="00831F6D" w:rsidP="009309C4">
            <w:pPr>
              <w:pStyle w:val="Corpsdetexte"/>
              <w:spacing w:before="60" w:after="60"/>
              <w:ind w:right="28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OUI / NON (entourer la réponse)</w:t>
            </w:r>
          </w:p>
        </w:tc>
      </w:tr>
    </w:tbl>
    <w:p w14:paraId="7DD9F283" w14:textId="05999993" w:rsidR="00BB366F" w:rsidRPr="005879A1" w:rsidRDefault="005879A1" w:rsidP="005879A1">
      <w:pPr>
        <w:ind w:right="-56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879A1">
        <w:rPr>
          <w:rFonts w:asciiTheme="minorHAnsi" w:hAnsiTheme="minorHAnsi" w:cstheme="minorHAnsi"/>
          <w:i/>
          <w:sz w:val="18"/>
        </w:rPr>
        <w:t xml:space="preserve">Version </w:t>
      </w:r>
      <w:r w:rsidR="00831F6D">
        <w:rPr>
          <w:rFonts w:asciiTheme="minorHAnsi" w:hAnsiTheme="minorHAnsi" w:cstheme="minorHAnsi"/>
          <w:i/>
          <w:sz w:val="18"/>
        </w:rPr>
        <w:t>10.10.2023</w:t>
      </w:r>
    </w:p>
    <w:sectPr w:rsidR="00BB366F" w:rsidRPr="005879A1" w:rsidSect="005879A1">
      <w:headerReference w:type="default" r:id="rId8"/>
      <w:footerReference w:type="default" r:id="rId9"/>
      <w:pgSz w:w="11906" w:h="16838"/>
      <w:pgMar w:top="-1590" w:right="1134" w:bottom="1418" w:left="1418" w:header="177" w:footer="711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9940" w14:textId="77777777" w:rsidR="0053392D" w:rsidRDefault="0053392D" w:rsidP="00B918DF">
      <w:r>
        <w:separator/>
      </w:r>
    </w:p>
  </w:endnote>
  <w:endnote w:type="continuationSeparator" w:id="0">
    <w:p w14:paraId="15F7A5E0" w14:textId="77777777" w:rsidR="0053392D" w:rsidRDefault="0053392D" w:rsidP="00B9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bonLT-Roma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ydian BT">
    <w:altName w:val="Arial"/>
    <w:charset w:val="00"/>
    <w:family w:val="script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3101" w14:textId="3A7E3DEB" w:rsidR="00A01F19" w:rsidRPr="00763CC1" w:rsidRDefault="00A01F19" w:rsidP="00A01F19">
    <w:pPr>
      <w:pStyle w:val="Pieddepage"/>
      <w:jc w:val="center"/>
      <w:rPr>
        <w:rFonts w:asciiTheme="minorHAnsi" w:hAnsiTheme="minorHAnsi" w:cstheme="minorHAnsi"/>
        <w:sz w:val="16"/>
        <w:szCs w:val="16"/>
      </w:rPr>
    </w:pPr>
    <w:r w:rsidRPr="00763CC1">
      <w:rPr>
        <w:rFonts w:asciiTheme="minorHAnsi" w:hAnsiTheme="minorHAnsi" w:cstheme="minorHAnsi"/>
        <w:sz w:val="16"/>
        <w:szCs w:val="16"/>
      </w:rPr>
      <w:t xml:space="preserve">Rue du Centre 47 - 1025 St-Sulpice - Tél. 021 694 33 </w:t>
    </w:r>
    <w:r w:rsidR="00BA2F45">
      <w:rPr>
        <w:rFonts w:asciiTheme="minorHAnsi" w:hAnsiTheme="minorHAnsi" w:cstheme="minorHAnsi"/>
        <w:sz w:val="16"/>
        <w:szCs w:val="16"/>
      </w:rPr>
      <w:t>52</w:t>
    </w:r>
    <w:r w:rsidRPr="00763CC1">
      <w:rPr>
        <w:rFonts w:asciiTheme="minorHAnsi" w:hAnsiTheme="minorHAnsi" w:cstheme="minorHAnsi"/>
        <w:sz w:val="16"/>
        <w:szCs w:val="16"/>
      </w:rPr>
      <w:t xml:space="preserve"> - Courriel : </w:t>
    </w:r>
    <w:hyperlink r:id="rId1" w:history="1">
      <w:r w:rsidR="00BA2F45" w:rsidRPr="003C25BE">
        <w:rPr>
          <w:rStyle w:val="Lienhypertexte"/>
          <w:rFonts w:asciiTheme="minorHAnsi" w:hAnsiTheme="minorHAnsi" w:cstheme="minorHAnsi"/>
          <w:sz w:val="16"/>
          <w:szCs w:val="16"/>
        </w:rPr>
        <w:t>conseil.communal@st-sulpice.ch</w:t>
      </w:r>
    </w:hyperlink>
    <w:r w:rsidRPr="00763CC1">
      <w:rPr>
        <w:rFonts w:asciiTheme="minorHAnsi" w:hAnsiTheme="minorHAnsi" w:cstheme="minorHAnsi"/>
        <w:sz w:val="16"/>
        <w:szCs w:val="16"/>
      </w:rPr>
      <w:t xml:space="preserve"> </w:t>
    </w:r>
  </w:p>
  <w:p w14:paraId="20B1CE1B" w14:textId="77777777" w:rsidR="00A01F19" w:rsidRPr="00763CC1" w:rsidRDefault="00A01F19" w:rsidP="00A01F19">
    <w:pPr>
      <w:pStyle w:val="Pieddepage"/>
      <w:jc w:val="center"/>
      <w:rPr>
        <w:rFonts w:asciiTheme="minorHAnsi" w:hAnsiTheme="minorHAnsi" w:cstheme="minorHAnsi"/>
        <w:sz w:val="16"/>
        <w:szCs w:val="16"/>
      </w:rPr>
    </w:pPr>
    <w:r w:rsidRPr="00763CC1">
      <w:rPr>
        <w:rFonts w:asciiTheme="minorHAnsi" w:hAnsiTheme="minorHAnsi" w:cstheme="minorHAnsi"/>
        <w:sz w:val="16"/>
        <w:szCs w:val="16"/>
      </w:rPr>
      <w:t>www.st-sulpice.ch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30BC" w14:textId="77777777" w:rsidR="0053392D" w:rsidRDefault="0053392D" w:rsidP="00B918DF">
      <w:r>
        <w:separator/>
      </w:r>
    </w:p>
  </w:footnote>
  <w:footnote w:type="continuationSeparator" w:id="0">
    <w:p w14:paraId="111DF161" w14:textId="77777777" w:rsidR="0053392D" w:rsidRDefault="0053392D" w:rsidP="00B9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0" w:type="dxa"/>
      <w:tblLook w:val="01E0" w:firstRow="1" w:lastRow="1" w:firstColumn="1" w:lastColumn="1" w:noHBand="0" w:noVBand="0"/>
    </w:tblPr>
    <w:tblGrid>
      <w:gridCol w:w="9088"/>
      <w:gridCol w:w="266"/>
    </w:tblGrid>
    <w:tr w:rsidR="00975C0C" w14:paraId="7E8EECB7" w14:textId="77777777" w:rsidTr="00BB366F">
      <w:trPr>
        <w:trHeight w:val="1984"/>
      </w:trPr>
      <w:tc>
        <w:tcPr>
          <w:tcW w:w="1418" w:type="dxa"/>
          <w:shd w:val="clear" w:color="auto" w:fill="auto"/>
        </w:tcPr>
        <w:tbl>
          <w:tblPr>
            <w:tblW w:w="8934" w:type="dxa"/>
            <w:tblLook w:val="01E0" w:firstRow="1" w:lastRow="1" w:firstColumn="1" w:lastColumn="1" w:noHBand="0" w:noVBand="0"/>
          </w:tblPr>
          <w:tblGrid>
            <w:gridCol w:w="8606"/>
            <w:gridCol w:w="266"/>
          </w:tblGrid>
          <w:tr w:rsidR="00A01F19" w14:paraId="3AB5E901" w14:textId="77777777" w:rsidTr="001C01D8">
            <w:trPr>
              <w:trHeight w:val="968"/>
            </w:trPr>
            <w:tc>
              <w:tcPr>
                <w:tcW w:w="8724" w:type="dxa"/>
                <w:shd w:val="clear" w:color="auto" w:fill="auto"/>
              </w:tcPr>
              <w:tbl>
                <w:tblPr>
                  <w:tblW w:w="8934" w:type="dxa"/>
                  <w:tblLook w:val="01E0" w:firstRow="1" w:lastRow="1" w:firstColumn="1" w:lastColumn="1" w:noHBand="0" w:noVBand="0"/>
                </w:tblPr>
                <w:tblGrid>
                  <w:gridCol w:w="8124"/>
                  <w:gridCol w:w="266"/>
                </w:tblGrid>
                <w:tr w:rsidR="00A01F19" w14:paraId="4A332CDE" w14:textId="77777777" w:rsidTr="001C01D8">
                  <w:trPr>
                    <w:trHeight w:val="968"/>
                  </w:trPr>
                  <w:tc>
                    <w:tcPr>
                      <w:tcW w:w="8724" w:type="dxa"/>
                      <w:shd w:val="clear" w:color="auto" w:fill="auto"/>
                    </w:tcPr>
                    <w:tbl>
                      <w:tblPr>
                        <w:tblW w:w="8934" w:type="dxa"/>
                        <w:tblLook w:val="01E0" w:firstRow="1" w:lastRow="1" w:firstColumn="1" w:lastColumn="1" w:noHBand="0" w:noVBand="0"/>
                      </w:tblPr>
                      <w:tblGrid>
                        <w:gridCol w:w="7642"/>
                        <w:gridCol w:w="266"/>
                      </w:tblGrid>
                      <w:tr w:rsidR="00A01F19" w14:paraId="353F41C2" w14:textId="77777777" w:rsidTr="001C01D8">
                        <w:trPr>
                          <w:trHeight w:val="968"/>
                        </w:trPr>
                        <w:tc>
                          <w:tcPr>
                            <w:tcW w:w="8724" w:type="dxa"/>
                            <w:shd w:val="clear" w:color="auto" w:fill="auto"/>
                          </w:tcPr>
                          <w:tbl>
                            <w:tblPr>
                              <w:tblW w:w="9007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4"/>
                              <w:gridCol w:w="5323"/>
                            </w:tblGrid>
                            <w:tr w:rsidR="00A01F19" w14:paraId="756C0D80" w14:textId="77777777" w:rsidTr="00A01F19">
                              <w:trPr>
                                <w:trHeight w:val="1404"/>
                              </w:trPr>
                              <w:tc>
                                <w:tcPr>
                                  <w:tcW w:w="3684" w:type="dxa"/>
                                  <w:shd w:val="clear" w:color="auto" w:fill="auto"/>
                                </w:tcPr>
                                <w:p w14:paraId="07B4C51D" w14:textId="77777777" w:rsidR="00A01F19" w:rsidRPr="00B02B75" w:rsidRDefault="00A01F19" w:rsidP="00A01F19">
                                  <w:pPr>
                                    <w:pStyle w:val="En-tte"/>
                                    <w:ind w:left="-966" w:firstLine="85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3" w:type="dxa"/>
                                  <w:shd w:val="clear" w:color="auto" w:fill="auto"/>
                                </w:tcPr>
                                <w:p w14:paraId="3CFA9D29" w14:textId="77777777" w:rsidR="00A01F19" w:rsidRPr="00833279" w:rsidRDefault="00A01F19" w:rsidP="00A01F19">
                                  <w:pPr>
                                    <w:pStyle w:val="En-tte"/>
                                  </w:pPr>
                                </w:p>
                              </w:tc>
                            </w:tr>
                          </w:tbl>
                          <w:p w14:paraId="4D4EDF03" w14:textId="77777777" w:rsidR="00A01F19" w:rsidRDefault="00A01F19" w:rsidP="00A01F19"/>
                        </w:tc>
                        <w:tc>
                          <w:tcPr>
                            <w:tcW w:w="210" w:type="dxa"/>
                            <w:shd w:val="clear" w:color="auto" w:fill="auto"/>
                          </w:tcPr>
                          <w:p w14:paraId="65CE4523" w14:textId="77777777" w:rsidR="00A01F19" w:rsidRDefault="00A01F19" w:rsidP="00A01F19"/>
                        </w:tc>
                      </w:tr>
                    </w:tbl>
                    <w:p w14:paraId="56CA747C" w14:textId="77777777" w:rsidR="00A01F19" w:rsidRDefault="00A01F19" w:rsidP="00A01F19"/>
                  </w:tc>
                  <w:tc>
                    <w:tcPr>
                      <w:tcW w:w="210" w:type="dxa"/>
                      <w:shd w:val="clear" w:color="auto" w:fill="auto"/>
                    </w:tcPr>
                    <w:p w14:paraId="2FE39E0D" w14:textId="77777777" w:rsidR="00A01F19" w:rsidRDefault="00A01F19" w:rsidP="00A01F19"/>
                  </w:tc>
                </w:tr>
              </w:tbl>
              <w:p w14:paraId="284D19D1" w14:textId="77777777" w:rsidR="00A01F19" w:rsidRDefault="00A01F19" w:rsidP="00A01F19"/>
            </w:tc>
            <w:tc>
              <w:tcPr>
                <w:tcW w:w="210" w:type="dxa"/>
                <w:shd w:val="clear" w:color="auto" w:fill="auto"/>
              </w:tcPr>
              <w:p w14:paraId="30E4203F" w14:textId="77777777" w:rsidR="00A01F19" w:rsidRDefault="00A01F19" w:rsidP="00A01F19"/>
            </w:tc>
          </w:tr>
        </w:tbl>
        <w:p w14:paraId="6FB89637" w14:textId="77777777" w:rsidR="00975C0C" w:rsidRPr="00BB366F" w:rsidRDefault="00975C0C" w:rsidP="00B918DF">
          <w:pPr>
            <w:pStyle w:val="En-tte"/>
            <w:rPr>
              <w:sz w:val="20"/>
              <w:szCs w:val="20"/>
            </w:rPr>
          </w:pPr>
        </w:p>
      </w:tc>
      <w:tc>
        <w:tcPr>
          <w:tcW w:w="7702" w:type="dxa"/>
          <w:shd w:val="clear" w:color="auto" w:fill="auto"/>
        </w:tcPr>
        <w:p w14:paraId="1767A76E" w14:textId="77777777" w:rsidR="00833279" w:rsidRPr="00833279" w:rsidRDefault="00833279" w:rsidP="00B918DF">
          <w:pPr>
            <w:pStyle w:val="En-tte"/>
          </w:pPr>
        </w:p>
      </w:tc>
    </w:tr>
  </w:tbl>
  <w:p w14:paraId="4C1C2CCE" w14:textId="77777777" w:rsidR="00D2743D" w:rsidRPr="00241834" w:rsidRDefault="009309C4" w:rsidP="00B918DF">
    <w:pPr>
      <w:rPr>
        <w:sz w:val="18"/>
        <w:szCs w:val="18"/>
      </w:rPr>
    </w:pPr>
    <w:r>
      <w:rPr>
        <w:noProof/>
        <w:sz w:val="18"/>
        <w:szCs w:val="18"/>
        <w:lang w:eastAsia="fr-CH"/>
      </w:rPr>
      <w:drawing>
        <wp:anchor distT="0" distB="0" distL="114300" distR="114300" simplePos="0" relativeHeight="251658240" behindDoc="1" locked="0" layoutInCell="1" allowOverlap="1" wp14:anchorId="1B66A00D" wp14:editId="4B16DA94">
          <wp:simplePos x="0" y="0"/>
          <wp:positionH relativeFrom="column">
            <wp:posOffset>-266065</wp:posOffset>
          </wp:positionH>
          <wp:positionV relativeFrom="paragraph">
            <wp:posOffset>-950595</wp:posOffset>
          </wp:positionV>
          <wp:extent cx="2324100" cy="904875"/>
          <wp:effectExtent l="0" t="0" r="0" b="9525"/>
          <wp:wrapTight wrapText="bothSides">
            <wp:wrapPolygon edited="0">
              <wp:start x="0" y="0"/>
              <wp:lineTo x="0" y="21373"/>
              <wp:lineTo x="21423" y="21373"/>
              <wp:lineTo x="21423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3F0"/>
    <w:multiLevelType w:val="hybridMultilevel"/>
    <w:tmpl w:val="A91AF05C"/>
    <w:lvl w:ilvl="0" w:tplc="BA6C50F6">
      <w:start w:val="1"/>
      <w:numFmt w:val="decimal"/>
      <w:pStyle w:val="Titre1"/>
      <w:lvlText w:val="%1.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B39"/>
    <w:multiLevelType w:val="hybridMultilevel"/>
    <w:tmpl w:val="D2BADF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C3AD5"/>
    <w:multiLevelType w:val="hybridMultilevel"/>
    <w:tmpl w:val="9CD41F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558F"/>
    <w:multiLevelType w:val="hybridMultilevel"/>
    <w:tmpl w:val="6FAA61B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48007">
    <w:abstractNumId w:val="0"/>
  </w:num>
  <w:num w:numId="2" w16cid:durableId="1192302688">
    <w:abstractNumId w:val="3"/>
  </w:num>
  <w:num w:numId="3" w16cid:durableId="800726566">
    <w:abstractNumId w:val="1"/>
  </w:num>
  <w:num w:numId="4" w16cid:durableId="897016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70"/>
    <w:rsid w:val="00040E38"/>
    <w:rsid w:val="00085DD2"/>
    <w:rsid w:val="00092ABF"/>
    <w:rsid w:val="000B6B81"/>
    <w:rsid w:val="00191B6F"/>
    <w:rsid w:val="00241834"/>
    <w:rsid w:val="00284DC1"/>
    <w:rsid w:val="00306CCA"/>
    <w:rsid w:val="00314BCE"/>
    <w:rsid w:val="00315EAF"/>
    <w:rsid w:val="003B4D57"/>
    <w:rsid w:val="003C40A0"/>
    <w:rsid w:val="003D3751"/>
    <w:rsid w:val="003E5556"/>
    <w:rsid w:val="004D5A25"/>
    <w:rsid w:val="00516D22"/>
    <w:rsid w:val="0053392D"/>
    <w:rsid w:val="005568F0"/>
    <w:rsid w:val="00571346"/>
    <w:rsid w:val="005879A1"/>
    <w:rsid w:val="005B52B6"/>
    <w:rsid w:val="005D4A91"/>
    <w:rsid w:val="005D6C9D"/>
    <w:rsid w:val="005F778C"/>
    <w:rsid w:val="006652E5"/>
    <w:rsid w:val="00677F4E"/>
    <w:rsid w:val="00697A2A"/>
    <w:rsid w:val="006C74ED"/>
    <w:rsid w:val="007528CC"/>
    <w:rsid w:val="00757A1E"/>
    <w:rsid w:val="00774CCA"/>
    <w:rsid w:val="00782AE1"/>
    <w:rsid w:val="007A6E18"/>
    <w:rsid w:val="007D3D70"/>
    <w:rsid w:val="00817358"/>
    <w:rsid w:val="00831F6D"/>
    <w:rsid w:val="00833279"/>
    <w:rsid w:val="008C1670"/>
    <w:rsid w:val="008D4209"/>
    <w:rsid w:val="009309C4"/>
    <w:rsid w:val="00975C0C"/>
    <w:rsid w:val="009827F6"/>
    <w:rsid w:val="00A01F19"/>
    <w:rsid w:val="00A05E34"/>
    <w:rsid w:val="00A13E9E"/>
    <w:rsid w:val="00A157F3"/>
    <w:rsid w:val="00A66037"/>
    <w:rsid w:val="00A70421"/>
    <w:rsid w:val="00AA73B8"/>
    <w:rsid w:val="00AE08F5"/>
    <w:rsid w:val="00AE4CAD"/>
    <w:rsid w:val="00B918DF"/>
    <w:rsid w:val="00BA2F45"/>
    <w:rsid w:val="00BB366F"/>
    <w:rsid w:val="00C30F2C"/>
    <w:rsid w:val="00C53D74"/>
    <w:rsid w:val="00C77510"/>
    <w:rsid w:val="00C80916"/>
    <w:rsid w:val="00CB48B9"/>
    <w:rsid w:val="00D2743D"/>
    <w:rsid w:val="00E41633"/>
    <w:rsid w:val="00E5701F"/>
    <w:rsid w:val="00E939CA"/>
    <w:rsid w:val="00ED2C4A"/>
    <w:rsid w:val="00EE19C3"/>
    <w:rsid w:val="00EF6975"/>
    <w:rsid w:val="00FB67B5"/>
    <w:rsid w:val="00FE564D"/>
    <w:rsid w:val="48A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4E7542E"/>
  <w15:chartTrackingRefBased/>
  <w15:docId w15:val="{C6BFDCAF-F002-4BD6-B69B-0861B517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8DF"/>
    <w:rPr>
      <w:rFonts w:ascii="Trebuchet MS" w:hAnsi="Trebuchet MS"/>
      <w:sz w:val="22"/>
      <w:szCs w:val="22"/>
      <w:lang w:val="fr-CH" w:eastAsia="fr-FR"/>
    </w:rPr>
  </w:style>
  <w:style w:type="paragraph" w:styleId="Titre1">
    <w:name w:val="heading 1"/>
    <w:basedOn w:val="Paragraphedeliste"/>
    <w:next w:val="Normal"/>
    <w:link w:val="Titre1Car"/>
    <w:qFormat/>
    <w:rsid w:val="00B918DF"/>
    <w:pPr>
      <w:numPr>
        <w:numId w:val="1"/>
      </w:numPr>
      <w:autoSpaceDE w:val="0"/>
      <w:autoSpaceDN w:val="0"/>
      <w:adjustRightInd w:val="0"/>
      <w:ind w:left="0" w:firstLine="0"/>
      <w:outlineLvl w:val="0"/>
    </w:pPr>
    <w:rPr>
      <w:rFonts w:cs="SabonLT-Roman"/>
      <w:b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75C0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75C0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7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3279"/>
    <w:pPr>
      <w:ind w:left="720"/>
      <w:contextualSpacing/>
    </w:pPr>
  </w:style>
  <w:style w:type="character" w:customStyle="1" w:styleId="Titre1Car">
    <w:name w:val="Titre 1 Car"/>
    <w:link w:val="Titre1"/>
    <w:rsid w:val="00B918DF"/>
    <w:rPr>
      <w:rFonts w:ascii="Trebuchet MS" w:hAnsi="Trebuchet MS" w:cs="SabonLT-Roman"/>
      <w:b/>
      <w:sz w:val="24"/>
      <w:szCs w:val="24"/>
    </w:rPr>
  </w:style>
  <w:style w:type="character" w:customStyle="1" w:styleId="En-tteCar">
    <w:name w:val="En-tête Car"/>
    <w:link w:val="En-tte"/>
    <w:uiPriority w:val="99"/>
    <w:rsid w:val="003B4D57"/>
    <w:rPr>
      <w:sz w:val="24"/>
      <w:szCs w:val="24"/>
      <w:lang w:val="fr-FR" w:eastAsia="fr-FR"/>
    </w:rPr>
  </w:style>
  <w:style w:type="character" w:styleId="Lienhypertexte">
    <w:name w:val="Hyperlink"/>
    <w:uiPriority w:val="99"/>
    <w:unhideWhenUsed/>
    <w:rsid w:val="00A7042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D37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3D3751"/>
    <w:rPr>
      <w:rFonts w:ascii="Segoe UI" w:hAnsi="Segoe UI" w:cs="Segoe UI"/>
      <w:sz w:val="18"/>
      <w:szCs w:val="18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571346"/>
    <w:pPr>
      <w:autoSpaceDE w:val="0"/>
      <w:autoSpaceDN w:val="0"/>
      <w:adjustRightInd w:val="0"/>
      <w:jc w:val="center"/>
    </w:pPr>
    <w:rPr>
      <w:b/>
    </w:rPr>
  </w:style>
  <w:style w:type="character" w:customStyle="1" w:styleId="TitreCar">
    <w:name w:val="Titre Car"/>
    <w:link w:val="Titre"/>
    <w:rsid w:val="00571346"/>
    <w:rPr>
      <w:rFonts w:ascii="Trebuchet MS" w:hAnsi="Trebuchet MS"/>
      <w:b/>
      <w:sz w:val="24"/>
      <w:szCs w:val="24"/>
      <w:lang w:val="fr-FR" w:eastAsia="fr-FR"/>
    </w:rPr>
  </w:style>
  <w:style w:type="character" w:styleId="lev">
    <w:name w:val="Strong"/>
    <w:qFormat/>
    <w:rsid w:val="007528CC"/>
    <w:rPr>
      <w:b/>
      <w:bCs/>
    </w:rPr>
  </w:style>
  <w:style w:type="paragraph" w:customStyle="1" w:styleId="Municipalit">
    <w:name w:val="Municipalité"/>
    <w:basedOn w:val="Normal"/>
    <w:rsid w:val="000B6B81"/>
    <w:pPr>
      <w:tabs>
        <w:tab w:val="center" w:pos="6237"/>
      </w:tabs>
      <w:spacing w:before="960"/>
      <w:ind w:right="-425"/>
      <w:jc w:val="both"/>
    </w:pPr>
    <w:rPr>
      <w:rFonts w:ascii="Albertus Medium" w:hAnsi="Albertus Medium"/>
      <w:sz w:val="24"/>
      <w:szCs w:val="20"/>
      <w:lang w:val="fr-FR"/>
    </w:rPr>
  </w:style>
  <w:style w:type="paragraph" w:customStyle="1" w:styleId="Date1">
    <w:name w:val="Date1"/>
    <w:basedOn w:val="Normal"/>
    <w:rsid w:val="00241834"/>
    <w:pPr>
      <w:tabs>
        <w:tab w:val="left" w:pos="851"/>
        <w:tab w:val="left" w:pos="4820"/>
      </w:tabs>
      <w:spacing w:before="1200"/>
      <w:ind w:left="851" w:hanging="851"/>
    </w:pPr>
    <w:rPr>
      <w:rFonts w:ascii="Albertus Medium" w:hAnsi="Albertus Medium"/>
      <w:sz w:val="24"/>
      <w:szCs w:val="20"/>
      <w:lang w:val="fr-FR"/>
    </w:rPr>
  </w:style>
  <w:style w:type="paragraph" w:styleId="Corpsdetexte">
    <w:name w:val="Body Text"/>
    <w:basedOn w:val="Normal"/>
    <w:link w:val="CorpsdetexteCar"/>
    <w:rsid w:val="00241834"/>
    <w:pPr>
      <w:spacing w:before="840"/>
    </w:pPr>
    <w:rPr>
      <w:rFonts w:ascii="Lydian BT" w:hAnsi="Lydian BT"/>
      <w:b/>
      <w:sz w:val="24"/>
      <w:szCs w:val="20"/>
      <w:lang w:val="fr-FR"/>
    </w:rPr>
  </w:style>
  <w:style w:type="character" w:customStyle="1" w:styleId="CorpsdetexteCar">
    <w:name w:val="Corps de texte Car"/>
    <w:link w:val="Corpsdetexte"/>
    <w:rsid w:val="00241834"/>
    <w:rPr>
      <w:rFonts w:ascii="Lydian BT" w:hAnsi="Lydian BT"/>
      <w:b/>
      <w:sz w:val="24"/>
      <w:lang w:val="fr-FR" w:eastAsia="fr-FR"/>
    </w:rPr>
  </w:style>
  <w:style w:type="paragraph" w:styleId="Corpsdetexte2">
    <w:name w:val="Body Text 2"/>
    <w:basedOn w:val="Normal"/>
    <w:link w:val="Corpsdetexte2Car"/>
    <w:rsid w:val="00241834"/>
    <w:pPr>
      <w:spacing w:before="720"/>
      <w:ind w:right="-425"/>
    </w:pPr>
    <w:rPr>
      <w:rFonts w:ascii="Lydian BT" w:hAnsi="Lydian BT"/>
      <w:sz w:val="24"/>
      <w:szCs w:val="20"/>
      <w:lang w:val="fr-FR"/>
    </w:rPr>
  </w:style>
  <w:style w:type="character" w:customStyle="1" w:styleId="Corpsdetexte2Car">
    <w:name w:val="Corps de texte 2 Car"/>
    <w:link w:val="Corpsdetexte2"/>
    <w:rsid w:val="00241834"/>
    <w:rPr>
      <w:rFonts w:ascii="Lydian BT" w:hAnsi="Lydian BT"/>
      <w:sz w:val="24"/>
      <w:lang w:val="fr-FR" w:eastAsia="fr-FR"/>
    </w:rPr>
  </w:style>
  <w:style w:type="paragraph" w:styleId="Corpsdetexte3">
    <w:name w:val="Body Text 3"/>
    <w:basedOn w:val="Normal"/>
    <w:link w:val="Corpsdetexte3Car"/>
    <w:rsid w:val="00241834"/>
    <w:pPr>
      <w:tabs>
        <w:tab w:val="left" w:pos="1134"/>
        <w:tab w:val="left" w:pos="2835"/>
        <w:tab w:val="center" w:pos="4678"/>
        <w:tab w:val="left" w:pos="7371"/>
      </w:tabs>
      <w:spacing w:line="300" w:lineRule="exact"/>
      <w:jc w:val="both"/>
    </w:pPr>
    <w:rPr>
      <w:szCs w:val="20"/>
      <w:lang w:val="fr-FR"/>
    </w:rPr>
  </w:style>
  <w:style w:type="character" w:customStyle="1" w:styleId="Corpsdetexte3Car">
    <w:name w:val="Corps de texte 3 Car"/>
    <w:link w:val="Corpsdetexte3"/>
    <w:rsid w:val="00241834"/>
    <w:rPr>
      <w:rFonts w:ascii="Trebuchet MS" w:hAnsi="Trebuchet MS"/>
      <w:sz w:val="22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A2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il.communal@st-sulpic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A38C-0B62-4861-89C1-8F8D4ED7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Prilly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image</dc:creator>
  <cp:keywords/>
  <dc:description/>
  <cp:lastModifiedBy>Fournier Michelle</cp:lastModifiedBy>
  <cp:revision>7</cp:revision>
  <cp:lastPrinted>2023-10-10T15:49:00Z</cp:lastPrinted>
  <dcterms:created xsi:type="dcterms:W3CDTF">2022-03-28T09:32:00Z</dcterms:created>
  <dcterms:modified xsi:type="dcterms:W3CDTF">2023-10-10T15:49:00Z</dcterms:modified>
</cp:coreProperties>
</file>